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99D1" w14:textId="77777777" w:rsidR="00AE0A12" w:rsidRDefault="005D3C49">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113C6535CD144F8BA9D78A8C3D6C3DE4"/>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31470A">
            <w:rPr>
              <w:rStyle w:val="FooterChar"/>
              <w:rFonts w:ascii="Arial" w:eastAsia="Arial" w:hAnsi="Arial" w:cs="Arial"/>
              <w:b/>
              <w:sz w:val="28"/>
              <w:szCs w:val="28"/>
            </w:rPr>
            <w:t xml:space="preserve">City </w:t>
          </w:r>
          <w:r w:rsidR="000C1555">
            <w:rPr>
              <w:rStyle w:val="FooterChar"/>
              <w:rFonts w:ascii="Arial" w:eastAsia="Arial" w:hAnsi="Arial" w:cs="Arial"/>
              <w:b/>
              <w:sz w:val="28"/>
              <w:szCs w:val="28"/>
            </w:rPr>
            <w:t>Administrator</w:t>
          </w:r>
          <w:r w:rsidR="0031470A">
            <w:rPr>
              <w:rStyle w:val="FooterChar"/>
              <w:rFonts w:ascii="Arial" w:eastAsia="Arial" w:hAnsi="Arial" w:cs="Arial"/>
              <w:b/>
              <w:sz w:val="28"/>
              <w:szCs w:val="28"/>
            </w:rPr>
            <w:t xml:space="preserve"> Job Advertisement</w:t>
          </w:r>
        </w:sdtContent>
      </w:sdt>
      <w:r w:rsidR="007A4845">
        <w:rPr>
          <w:rStyle w:val="FooterChar"/>
          <w:rFonts w:ascii="Arial" w:eastAsia="Arial" w:hAnsi="Arial" w:cs="Arial"/>
          <w:b/>
          <w:sz w:val="28"/>
          <w:szCs w:val="28"/>
        </w:rPr>
        <w:t>, LMC Model</w:t>
      </w:r>
      <w:r w:rsidR="0031470A">
        <w:rPr>
          <w:rStyle w:val="FooterChar"/>
          <w:rFonts w:ascii="Arial" w:eastAsia="Arial" w:hAnsi="Arial" w:cs="Arial"/>
          <w:b/>
          <w:sz w:val="28"/>
          <w:szCs w:val="28"/>
        </w:rPr>
        <w:t xml:space="preserve"> Form</w:t>
      </w:r>
    </w:p>
    <w:p w14:paraId="1DA1CAA8" w14:textId="77777777" w:rsidR="007A4845" w:rsidRDefault="007A4845">
      <w:pPr>
        <w:rPr>
          <w:rStyle w:val="FooterChar"/>
          <w:rFonts w:eastAsia="Arial"/>
          <w:b/>
        </w:rPr>
      </w:pPr>
    </w:p>
    <w:p w14:paraId="62E85FCD" w14:textId="77777777" w:rsidR="007A4845" w:rsidRPr="00D54BE2" w:rsidRDefault="007A4845" w:rsidP="007A4845">
      <w:pPr>
        <w:rPr>
          <w:rStyle w:val="Hyperlink"/>
          <w:sz w:val="22"/>
          <w:szCs w:val="22"/>
        </w:rPr>
      </w:pPr>
      <w:r w:rsidRPr="007A4845">
        <w:rPr>
          <w:i/>
          <w:sz w:val="22"/>
          <w:szCs w:val="22"/>
        </w:rPr>
        <w:t xml:space="preserve">Helpful background information on this model may be found </w:t>
      </w:r>
      <w:r w:rsidR="00307F09">
        <w:rPr>
          <w:i/>
          <w:sz w:val="22"/>
          <w:szCs w:val="22"/>
        </w:rPr>
        <w:t>in</w:t>
      </w:r>
      <w:r w:rsidR="0031470A">
        <w:rPr>
          <w:i/>
          <w:sz w:val="22"/>
          <w:szCs w:val="22"/>
        </w:rPr>
        <w:t xml:space="preserve"> Information Memo</w:t>
      </w:r>
      <w:r w:rsidR="00D54BE2">
        <w:rPr>
          <w:i/>
          <w:sz w:val="22"/>
          <w:szCs w:val="22"/>
        </w:rPr>
        <w:fldChar w:fldCharType="begin"/>
      </w:r>
      <w:r w:rsidR="00D54BE2">
        <w:rPr>
          <w:i/>
          <w:sz w:val="22"/>
          <w:szCs w:val="22"/>
        </w:rPr>
        <w:instrText xml:space="preserve"> HYPERLINK "https://www.lmc.org/resources/hiring-a-city-manager-or-administrator-toolkit/" </w:instrText>
      </w:r>
      <w:r w:rsidR="00D54BE2">
        <w:rPr>
          <w:i/>
          <w:sz w:val="22"/>
          <w:szCs w:val="22"/>
        </w:rPr>
        <w:fldChar w:fldCharType="separate"/>
      </w:r>
      <w:r w:rsidR="0031470A" w:rsidRPr="00D54BE2">
        <w:rPr>
          <w:rStyle w:val="Hyperlink"/>
          <w:i/>
          <w:sz w:val="22"/>
          <w:szCs w:val="22"/>
        </w:rPr>
        <w:t>, Hiring a City Manager or Administrator Toolkit.</w:t>
      </w:r>
    </w:p>
    <w:p w14:paraId="07B03456" w14:textId="77777777" w:rsidR="00003DF6" w:rsidRPr="00003DF6" w:rsidRDefault="00D54BE2" w:rsidP="007A4845">
      <w:pPr>
        <w:rPr>
          <w:sz w:val="22"/>
          <w:szCs w:val="22"/>
        </w:rPr>
      </w:pPr>
      <w:r>
        <w:rPr>
          <w:i/>
          <w:sz w:val="22"/>
          <w:szCs w:val="22"/>
        </w:rPr>
        <w:fldChar w:fldCharType="end"/>
      </w:r>
    </w:p>
    <w:p w14:paraId="0DD47A32" w14:textId="77777777" w:rsidR="00003DF6" w:rsidRDefault="00003DF6" w:rsidP="007A4845">
      <w:pPr>
        <w:rPr>
          <w:sz w:val="22"/>
          <w:szCs w:val="22"/>
        </w:rPr>
      </w:pPr>
    </w:p>
    <w:p w14:paraId="2B60976C" w14:textId="77777777" w:rsidR="0031470A" w:rsidRDefault="0031470A" w:rsidP="007A4845">
      <w:pPr>
        <w:rPr>
          <w:sz w:val="22"/>
          <w:szCs w:val="22"/>
        </w:rPr>
      </w:pPr>
    </w:p>
    <w:p w14:paraId="339DDA1C" w14:textId="77777777" w:rsidR="0031470A" w:rsidRPr="009414FA" w:rsidRDefault="0031470A" w:rsidP="0031470A">
      <w:pPr>
        <w:jc w:val="center"/>
        <w:rPr>
          <w:b/>
          <w:sz w:val="28"/>
          <w:szCs w:val="28"/>
        </w:rPr>
      </w:pPr>
      <w:r>
        <w:rPr>
          <w:b/>
          <w:sz w:val="28"/>
          <w:szCs w:val="28"/>
        </w:rPr>
        <w:t>Love small cities? We’re looking for you!</w:t>
      </w:r>
    </w:p>
    <w:p w14:paraId="49C52FC6" w14:textId="77777777" w:rsidR="0031470A" w:rsidRDefault="0031470A" w:rsidP="0031470A"/>
    <w:p w14:paraId="2CC6A356" w14:textId="77777777" w:rsidR="0031470A" w:rsidRDefault="0031470A" w:rsidP="0031470A">
      <w:r>
        <w:t xml:space="preserve">Mosquito Heights is looking for someone who sees the charm of our small city and wants to help us be the best city we can be.  We have a committed council and dedicated, hard-working city staff to help you succeed.  Your job will be to take a city with a lot to offer (like a par-3 golf course and a </w:t>
      </w:r>
      <w:r w:rsidR="00F326AF">
        <w:t>brand-new</w:t>
      </w:r>
      <w:r>
        <w:t xml:space="preserve"> community center) and help us attract the next generation of residents.  A background in city administration at a middle to upper management level will be most likely to get you an interview, but we are open to other management backgrounds as well.  We want someone who enjoys working with community leaders to creatively solve problems, who rises to the challenge of economic development in a rural setting and wants to use social media to promote our city. To learn more and apply for the job, visit our website at </w:t>
      </w:r>
      <w:hyperlink r:id="rId8" w:history="1">
        <w:r w:rsidR="0084790A" w:rsidRPr="00BB232D">
          <w:rPr>
            <w:rStyle w:val="Hyperlink"/>
          </w:rPr>
          <w:t>www.mosquitoheightsmn.gov</w:t>
        </w:r>
      </w:hyperlink>
      <w:r w:rsidR="0084790A">
        <w:t xml:space="preserve"> </w:t>
      </w:r>
    </w:p>
    <w:p w14:paraId="5B74DD00" w14:textId="77777777" w:rsidR="0031470A" w:rsidRDefault="0031470A" w:rsidP="007A4845">
      <w:pPr>
        <w:rPr>
          <w:sz w:val="22"/>
          <w:szCs w:val="22"/>
        </w:rPr>
      </w:pPr>
    </w:p>
    <w:p w14:paraId="2D4F4322" w14:textId="77777777" w:rsidR="00B4625D" w:rsidRDefault="00B4625D" w:rsidP="007A4845">
      <w:pPr>
        <w:rPr>
          <w:sz w:val="22"/>
          <w:szCs w:val="22"/>
        </w:rPr>
      </w:pPr>
    </w:p>
    <w:p w14:paraId="54CF4C09" w14:textId="1AB1B999" w:rsidR="00B4625D" w:rsidRDefault="00B4625D" w:rsidP="007A4845">
      <w:pPr>
        <w:rPr>
          <w:sz w:val="22"/>
          <w:szCs w:val="22"/>
        </w:rPr>
      </w:pPr>
      <w:r w:rsidRPr="00DE36CA">
        <w:rPr>
          <w:sz w:val="22"/>
          <w:szCs w:val="22"/>
        </w:rPr>
        <w:t>EEO</w:t>
      </w:r>
    </w:p>
    <w:p w14:paraId="2F29EDE3" w14:textId="77777777" w:rsidR="005D3C49" w:rsidRDefault="005D3C49" w:rsidP="007A4845">
      <w:pPr>
        <w:rPr>
          <w:sz w:val="22"/>
          <w:szCs w:val="22"/>
        </w:rPr>
      </w:pPr>
    </w:p>
    <w:p w14:paraId="7695F941" w14:textId="77777777" w:rsidR="00425D5E" w:rsidRPr="00905251" w:rsidRDefault="00425D5E" w:rsidP="00425D5E">
      <w:r w:rsidRPr="00905251">
        <w:t xml:space="preserve">The city of &lt;Name&gt; is committed to building a diverse, </w:t>
      </w:r>
      <w:proofErr w:type="gramStart"/>
      <w:r w:rsidRPr="00905251">
        <w:t>welcoming</w:t>
      </w:r>
      <w:proofErr w:type="gramEnd"/>
      <w:r w:rsidRPr="00905251">
        <w:t xml:space="preserve"> and respectful workforce. We seek and welcome candidate applications from historically underrepresented groups, such as BIPOC (Black, Indigenous, People of Color) women, LGBTQ+, and those living with disabilities as well as veterans.</w:t>
      </w:r>
    </w:p>
    <w:p w14:paraId="18AB16CA" w14:textId="77777777" w:rsidR="00425D5E" w:rsidRPr="00003DF6" w:rsidRDefault="00425D5E" w:rsidP="007A4845">
      <w:pPr>
        <w:rPr>
          <w:sz w:val="22"/>
          <w:szCs w:val="22"/>
        </w:rPr>
      </w:pPr>
    </w:p>
    <w:sectPr w:rsidR="00425D5E" w:rsidRPr="00003D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A1D1" w14:textId="77777777" w:rsidR="0031470A" w:rsidRDefault="0031470A" w:rsidP="007A4845">
      <w:r>
        <w:separator/>
      </w:r>
    </w:p>
  </w:endnote>
  <w:endnote w:type="continuationSeparator" w:id="0">
    <w:p w14:paraId="5C5AF880" w14:textId="77777777" w:rsidR="0031470A" w:rsidRDefault="0031470A"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83AA" w14:textId="5CB2BAA4"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31470A">
      <w:rPr>
        <w:rFonts w:ascii="Arial" w:eastAsia="Arial" w:hAnsi="Arial" w:cs="Arial"/>
        <w:sz w:val="15"/>
        <w:szCs w:val="15"/>
      </w:rPr>
      <w:t xml:space="preserve"> Form:</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2-03-07T00:00:00Z">
          <w:dateFormat w:val="M/d/yyyy"/>
          <w:lid w:val="en-US"/>
          <w:storeMappedDataAs w:val="dateTime"/>
          <w:calendar w:val="gregorian"/>
        </w:date>
      </w:sdtPr>
      <w:sdtEndPr/>
      <w:sdtContent>
        <w:r w:rsidR="00174FAF">
          <w:rPr>
            <w:rFonts w:ascii="Arial" w:eastAsia="Arial" w:hAnsi="Arial" w:cs="Arial"/>
            <w:sz w:val="15"/>
            <w:szCs w:val="15"/>
          </w:rPr>
          <w:t>3/7/2022</w:t>
        </w:r>
      </w:sdtContent>
    </w:sdt>
  </w:p>
  <w:p w14:paraId="35D9092B" w14:textId="77777777" w:rsidR="001624F8" w:rsidRPr="001624F8" w:rsidRDefault="005D3C49"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0C1555">
          <w:rPr>
            <w:rFonts w:ascii="Arial" w:eastAsia="Arial" w:hAnsi="Arial" w:cs="Arial"/>
            <w:sz w:val="15"/>
            <w:szCs w:val="15"/>
          </w:rPr>
          <w:t>City Administrator Job Advertisement</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DE36CA">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E98F" w14:textId="77777777" w:rsidR="0031470A" w:rsidRDefault="0031470A" w:rsidP="007A4845">
      <w:r>
        <w:separator/>
      </w:r>
    </w:p>
  </w:footnote>
  <w:footnote w:type="continuationSeparator" w:id="0">
    <w:p w14:paraId="0C1ED944" w14:textId="77777777" w:rsidR="0031470A" w:rsidRDefault="0031470A"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E2AB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70A"/>
    <w:rsid w:val="00003DF6"/>
    <w:rsid w:val="000315F7"/>
    <w:rsid w:val="000557FD"/>
    <w:rsid w:val="000C1555"/>
    <w:rsid w:val="001305D5"/>
    <w:rsid w:val="001624F8"/>
    <w:rsid w:val="00174FAF"/>
    <w:rsid w:val="001823FD"/>
    <w:rsid w:val="001D122C"/>
    <w:rsid w:val="002342E4"/>
    <w:rsid w:val="003001DF"/>
    <w:rsid w:val="00307F09"/>
    <w:rsid w:val="00311244"/>
    <w:rsid w:val="0031470A"/>
    <w:rsid w:val="003D5E54"/>
    <w:rsid w:val="00425D5E"/>
    <w:rsid w:val="0045419D"/>
    <w:rsid w:val="004A7267"/>
    <w:rsid w:val="004B14EC"/>
    <w:rsid w:val="004B6F0D"/>
    <w:rsid w:val="004C3C71"/>
    <w:rsid w:val="00545D83"/>
    <w:rsid w:val="0056674B"/>
    <w:rsid w:val="00594A11"/>
    <w:rsid w:val="005A714E"/>
    <w:rsid w:val="005D3C49"/>
    <w:rsid w:val="005D63A9"/>
    <w:rsid w:val="0061153A"/>
    <w:rsid w:val="00683862"/>
    <w:rsid w:val="006C28AE"/>
    <w:rsid w:val="006D5E6C"/>
    <w:rsid w:val="0070334F"/>
    <w:rsid w:val="00742D35"/>
    <w:rsid w:val="00755EBB"/>
    <w:rsid w:val="007A4845"/>
    <w:rsid w:val="007B383C"/>
    <w:rsid w:val="007C3E3F"/>
    <w:rsid w:val="007F32FF"/>
    <w:rsid w:val="007F7B36"/>
    <w:rsid w:val="008108BA"/>
    <w:rsid w:val="0084790A"/>
    <w:rsid w:val="008F4217"/>
    <w:rsid w:val="009662D2"/>
    <w:rsid w:val="009769B9"/>
    <w:rsid w:val="009A4270"/>
    <w:rsid w:val="009D2855"/>
    <w:rsid w:val="009F563E"/>
    <w:rsid w:val="00A4372B"/>
    <w:rsid w:val="00A57558"/>
    <w:rsid w:val="00A75C11"/>
    <w:rsid w:val="00AE0A12"/>
    <w:rsid w:val="00B4625D"/>
    <w:rsid w:val="00BA4642"/>
    <w:rsid w:val="00BA7387"/>
    <w:rsid w:val="00BB4064"/>
    <w:rsid w:val="00C579B5"/>
    <w:rsid w:val="00C73970"/>
    <w:rsid w:val="00CA61E3"/>
    <w:rsid w:val="00CC41EB"/>
    <w:rsid w:val="00D54BE2"/>
    <w:rsid w:val="00DA35B9"/>
    <w:rsid w:val="00DE1A94"/>
    <w:rsid w:val="00DE36CA"/>
    <w:rsid w:val="00DE6282"/>
    <w:rsid w:val="00E123CC"/>
    <w:rsid w:val="00E37BEA"/>
    <w:rsid w:val="00E97E08"/>
    <w:rsid w:val="00F21888"/>
    <w:rsid w:val="00F326AF"/>
    <w:rsid w:val="00F87E26"/>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F35C"/>
  <w15:chartTrackingRefBased/>
  <w15:docId w15:val="{6F26FA01-2983-4E17-AAFA-6AB850DE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CommentReference">
    <w:name w:val="annotation reference"/>
    <w:basedOn w:val="DefaultParagraphFont"/>
    <w:uiPriority w:val="99"/>
    <w:semiHidden/>
    <w:unhideWhenUsed/>
    <w:rsid w:val="0031470A"/>
    <w:rPr>
      <w:sz w:val="16"/>
      <w:szCs w:val="16"/>
    </w:rPr>
  </w:style>
  <w:style w:type="paragraph" w:styleId="CommentText">
    <w:name w:val="annotation text"/>
    <w:basedOn w:val="Normal"/>
    <w:link w:val="CommentTextChar"/>
    <w:uiPriority w:val="99"/>
    <w:semiHidden/>
    <w:unhideWhenUsed/>
    <w:rsid w:val="0031470A"/>
    <w:rPr>
      <w:sz w:val="20"/>
      <w:szCs w:val="20"/>
    </w:rPr>
  </w:style>
  <w:style w:type="character" w:customStyle="1" w:styleId="CommentTextChar">
    <w:name w:val="Comment Text Char"/>
    <w:basedOn w:val="DefaultParagraphFont"/>
    <w:link w:val="CommentText"/>
    <w:uiPriority w:val="99"/>
    <w:semiHidden/>
    <w:rsid w:val="0031470A"/>
  </w:style>
  <w:style w:type="paragraph" w:styleId="CommentSubject">
    <w:name w:val="annotation subject"/>
    <w:basedOn w:val="CommentText"/>
    <w:next w:val="CommentText"/>
    <w:link w:val="CommentSubjectChar"/>
    <w:uiPriority w:val="99"/>
    <w:semiHidden/>
    <w:unhideWhenUsed/>
    <w:rsid w:val="0031470A"/>
    <w:rPr>
      <w:b/>
      <w:bCs/>
    </w:rPr>
  </w:style>
  <w:style w:type="character" w:customStyle="1" w:styleId="CommentSubjectChar">
    <w:name w:val="Comment Subject Char"/>
    <w:basedOn w:val="CommentTextChar"/>
    <w:link w:val="CommentSubject"/>
    <w:uiPriority w:val="99"/>
    <w:semiHidden/>
    <w:rsid w:val="0031470A"/>
    <w:rPr>
      <w:b/>
      <w:bCs/>
    </w:rPr>
  </w:style>
  <w:style w:type="paragraph" w:styleId="BalloonText">
    <w:name w:val="Balloon Text"/>
    <w:basedOn w:val="Normal"/>
    <w:link w:val="BalloonTextChar"/>
    <w:uiPriority w:val="99"/>
    <w:semiHidden/>
    <w:unhideWhenUsed/>
    <w:rsid w:val="00314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70A"/>
    <w:rPr>
      <w:rFonts w:ascii="Segoe UI" w:hAnsi="Segoe UI" w:cs="Segoe UI"/>
      <w:sz w:val="18"/>
      <w:szCs w:val="18"/>
    </w:rPr>
  </w:style>
  <w:style w:type="character" w:styleId="Hyperlink">
    <w:name w:val="Hyperlink"/>
    <w:basedOn w:val="DefaultParagraphFont"/>
    <w:uiPriority w:val="99"/>
    <w:unhideWhenUsed/>
    <w:rsid w:val="0031470A"/>
    <w:rPr>
      <w:color w:val="0000FF" w:themeColor="hyperlink"/>
      <w:u w:val="single"/>
    </w:rPr>
  </w:style>
  <w:style w:type="character" w:styleId="UnresolvedMention">
    <w:name w:val="Unresolved Mention"/>
    <w:basedOn w:val="DefaultParagraphFont"/>
    <w:uiPriority w:val="99"/>
    <w:semiHidden/>
    <w:unhideWhenUsed/>
    <w:rsid w:val="00D54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quitoheightsm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C6535CD144F8BA9D78A8C3D6C3DE4"/>
        <w:category>
          <w:name w:val="General"/>
          <w:gallery w:val="placeholder"/>
        </w:category>
        <w:types>
          <w:type w:val="bbPlcHdr"/>
        </w:types>
        <w:behaviors>
          <w:behavior w:val="content"/>
        </w:behaviors>
        <w:guid w:val="{CEF25CFF-0F82-43A7-9829-00625614E0C7}"/>
      </w:docPartPr>
      <w:docPartBody>
        <w:p w:rsidR="00924A62" w:rsidRDefault="00924A62">
          <w:pPr>
            <w:pStyle w:val="113C6535CD144F8BA9D78A8C3D6C3DE4"/>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62"/>
    <w:rsid w:val="0092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3C6535CD144F8BA9D78A8C3D6C3DE4">
    <w:name w:val="113C6535CD144F8BA9D78A8C3D6C3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0F74-69A3-4041-851E-D788259F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City Administrator Job Advertisement</vt:lpstr>
    </vt:vector>
  </TitlesOfParts>
  <Company>League of Minnesota Cities</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Administrator Job Advertisement</dc:title>
  <dc:subject/>
  <dc:creator>League of Minnesota Cities</dc:creator>
  <cp:keywords/>
  <dc:description/>
  <cp:lastModifiedBy>Jammie</cp:lastModifiedBy>
  <cp:revision>4</cp:revision>
  <dcterms:created xsi:type="dcterms:W3CDTF">2022-03-07T16:12:00Z</dcterms:created>
  <dcterms:modified xsi:type="dcterms:W3CDTF">2022-03-07T16:36:00Z</dcterms:modified>
</cp:coreProperties>
</file>